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368" w:rsidRPr="00DE79E8" w:rsidRDefault="005D7368" w:rsidP="005D7368">
      <w:pPr>
        <w:pStyle w:val="NormalnyWeb"/>
        <w:spacing w:before="0" w:beforeAutospacing="0" w:after="0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sz w:val="32"/>
          <w:szCs w:val="32"/>
        </w:rPr>
        <w:t xml:space="preserve">Załącznik nr 1 (artykuły sypkie, stałe, ciekłe) do zapytania ofertowego nr </w:t>
      </w:r>
      <w:r w:rsidR="00226239">
        <w:rPr>
          <w:b/>
          <w:bCs/>
          <w:color w:val="000000" w:themeColor="text1"/>
          <w:sz w:val="32"/>
          <w:szCs w:val="32"/>
        </w:rPr>
        <w:t>02</w:t>
      </w:r>
      <w:r w:rsidR="00B675D9">
        <w:rPr>
          <w:b/>
          <w:bCs/>
          <w:color w:val="000000" w:themeColor="text1"/>
          <w:sz w:val="32"/>
          <w:szCs w:val="32"/>
        </w:rPr>
        <w:t>/07</w:t>
      </w:r>
      <w:r w:rsidRPr="00D65E38">
        <w:rPr>
          <w:b/>
          <w:bCs/>
          <w:color w:val="000000" w:themeColor="text1"/>
          <w:sz w:val="32"/>
          <w:szCs w:val="32"/>
        </w:rPr>
        <w:t>/20</w:t>
      </w:r>
      <w:r w:rsidR="00CB70A7">
        <w:rPr>
          <w:b/>
          <w:bCs/>
          <w:color w:val="000000" w:themeColor="text1"/>
          <w:sz w:val="32"/>
          <w:szCs w:val="32"/>
        </w:rPr>
        <w:t>2</w:t>
      </w:r>
      <w:r w:rsidR="00B675D9">
        <w:rPr>
          <w:b/>
          <w:bCs/>
          <w:color w:val="000000" w:themeColor="text1"/>
          <w:sz w:val="32"/>
          <w:szCs w:val="32"/>
        </w:rPr>
        <w:t>3</w:t>
      </w:r>
    </w:p>
    <w:p w:rsidR="005D7368" w:rsidRDefault="005D7368" w:rsidP="005D7368">
      <w:pPr>
        <w:pStyle w:val="NormalnyWeb"/>
        <w:spacing w:before="0" w:beforeAutospacing="0" w:after="0"/>
        <w:jc w:val="center"/>
        <w:rPr>
          <w:b/>
          <w:bCs/>
          <w:sz w:val="32"/>
          <w:szCs w:val="32"/>
        </w:rPr>
      </w:pPr>
    </w:p>
    <w:p w:rsidR="005D7368" w:rsidRDefault="005D7368" w:rsidP="005D7368">
      <w:pPr>
        <w:pStyle w:val="NormalnyWeb"/>
        <w:spacing w:before="0" w:beforeAutospacing="0" w:after="0"/>
        <w:jc w:val="center"/>
        <w:rPr>
          <w:b/>
          <w:bCs/>
        </w:rPr>
      </w:pPr>
      <w:r w:rsidRPr="00B13D7F">
        <w:rPr>
          <w:b/>
          <w:bCs/>
        </w:rPr>
        <w:t>Specyfikacja artykułów spożywczych na potrzeby stołówki szkolnej</w:t>
      </w:r>
      <w:r w:rsidR="00FC66EA">
        <w:rPr>
          <w:b/>
          <w:bCs/>
        </w:rPr>
        <w:t>, na potrzeby szkoły</w:t>
      </w:r>
      <w:r w:rsidRPr="00B13D7F">
        <w:rPr>
          <w:b/>
          <w:bCs/>
        </w:rPr>
        <w:t xml:space="preserve"> </w:t>
      </w:r>
      <w:r>
        <w:rPr>
          <w:b/>
          <w:bCs/>
        </w:rPr>
        <w:br/>
      </w:r>
      <w:r w:rsidRPr="00B13D7F">
        <w:rPr>
          <w:b/>
          <w:bCs/>
        </w:rPr>
        <w:t>w poszczególnych grupach asortymentu</w:t>
      </w:r>
      <w:r>
        <w:rPr>
          <w:b/>
          <w:bCs/>
        </w:rPr>
        <w:t xml:space="preserve"> (artykuły sypkie, stałe, ciekłe)</w:t>
      </w:r>
      <w:r w:rsidR="00B675D9">
        <w:rPr>
          <w:b/>
          <w:bCs/>
        </w:rPr>
        <w:t xml:space="preserve"> </w:t>
      </w:r>
      <w:r>
        <w:rPr>
          <w:b/>
          <w:bCs/>
        </w:rPr>
        <w:t xml:space="preserve">– </w:t>
      </w:r>
      <w:r w:rsidRPr="00B13D7F">
        <w:rPr>
          <w:b/>
          <w:bCs/>
          <w:u w:val="single"/>
        </w:rPr>
        <w:t>f</w:t>
      </w:r>
      <w:bookmarkStart w:id="0" w:name="_GoBack"/>
      <w:bookmarkEnd w:id="0"/>
      <w:r w:rsidRPr="00B13D7F">
        <w:rPr>
          <w:b/>
          <w:bCs/>
          <w:u w:val="single"/>
        </w:rPr>
        <w:t>ormularz ofertowy</w:t>
      </w:r>
    </w:p>
    <w:p w:rsidR="005D7368" w:rsidRPr="00C100B0" w:rsidRDefault="005D7368" w:rsidP="005D7368">
      <w:pPr>
        <w:pStyle w:val="NormalnyWeb"/>
        <w:spacing w:after="0"/>
        <w:jc w:val="center"/>
        <w:rPr>
          <w:b/>
        </w:rPr>
      </w:pPr>
      <w:r>
        <w:rPr>
          <w:bCs/>
        </w:rPr>
        <w:t xml:space="preserve">Uwaga: </w:t>
      </w:r>
      <w:r>
        <w:t>Wszystkie podane ilości zapotrzebowania są wartościami przewidywanymi i mogą odbiegać w dół lub w górę od podanej liczby w zależności od zużycia.</w:t>
      </w:r>
    </w:p>
    <w:p w:rsidR="005D7368" w:rsidRPr="00D80C69" w:rsidRDefault="005D7368" w:rsidP="005D7368">
      <w:pPr>
        <w:pStyle w:val="NormalnyWeb"/>
        <w:spacing w:after="0"/>
        <w:jc w:val="center"/>
        <w:rPr>
          <w:b/>
        </w:rPr>
      </w:pPr>
      <w:r>
        <w:rPr>
          <w:b/>
        </w:rPr>
        <w:t>A</w:t>
      </w:r>
      <w:r w:rsidRPr="001474B1">
        <w:rPr>
          <w:b/>
        </w:rPr>
        <w:t>rtykuły spożywcze (sypkie, stałe, ciekłe):</w:t>
      </w:r>
    </w:p>
    <w:tbl>
      <w:tblPr>
        <w:tblW w:w="5001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550"/>
        <w:gridCol w:w="2484"/>
        <w:gridCol w:w="663"/>
        <w:gridCol w:w="2943"/>
        <w:gridCol w:w="2574"/>
      </w:tblGrid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Lp.</w:t>
            </w:r>
          </w:p>
        </w:tc>
        <w:tc>
          <w:tcPr>
            <w:tcW w:w="1348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Nazwa artykułu</w:t>
            </w:r>
          </w:p>
        </w:tc>
        <w:tc>
          <w:tcPr>
            <w:tcW w:w="360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Jedn. miary</w:t>
            </w:r>
          </w:p>
        </w:tc>
        <w:tc>
          <w:tcPr>
            <w:tcW w:w="1597" w:type="pct"/>
            <w:vAlign w:val="center"/>
          </w:tcPr>
          <w:p w:rsidR="005D7368" w:rsidRDefault="005D7368" w:rsidP="001C7F24">
            <w:pPr>
              <w:pStyle w:val="NormalnyWeb"/>
              <w:jc w:val="center"/>
            </w:pPr>
            <w:r w:rsidRPr="00D716BF">
              <w:rPr>
                <w:b/>
                <w:u w:val="single"/>
              </w:rPr>
              <w:t>Cena jednostkowa brutto</w:t>
            </w:r>
          </w:p>
        </w:tc>
        <w:tc>
          <w:tcPr>
            <w:tcW w:w="1397" w:type="pct"/>
            <w:vAlign w:val="center"/>
          </w:tcPr>
          <w:p w:rsidR="00F232E4" w:rsidRPr="00F232E4" w:rsidRDefault="005D7368" w:rsidP="00F232E4">
            <w:pPr>
              <w:pStyle w:val="NormalnyWeb"/>
              <w:jc w:val="center"/>
            </w:pPr>
            <w:r>
              <w:rPr>
                <w:sz w:val="22"/>
                <w:szCs w:val="22"/>
              </w:rPr>
              <w:t>Przewidywana wielkość ilościowa zapotrzebowania</w:t>
            </w:r>
            <w:r w:rsidR="00F232E4">
              <w:rPr>
                <w:sz w:val="22"/>
                <w:szCs w:val="22"/>
              </w:rPr>
              <w:t xml:space="preserve"> w roku kalendarzowym.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Barszcz czerwony koncentrat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C531F5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531F5"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suszona 140g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Bazylia suszona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Chrzan 900g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23008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Chrzan 180g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23008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230088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Cukier 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puder 400g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230088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Cukier waniliowy </w:t>
            </w:r>
            <w:r w:rsidR="00230088">
              <w:rPr>
                <w:sz w:val="20"/>
                <w:szCs w:val="20"/>
              </w:rPr>
              <w:t>3</w:t>
            </w:r>
            <w:r w:rsidRPr="00686826">
              <w:rPr>
                <w:sz w:val="20"/>
                <w:szCs w:val="20"/>
              </w:rPr>
              <w:t>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szt.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Proszek do pieczenia 30g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Cukier trzcinowy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Cynamon 15g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Imbir mielony 15g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Jaś drobna 400g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Piękny Jaś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23008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Fasola czerwona w puszce 0,4 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230088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Groch łuskany </w:t>
            </w:r>
          </w:p>
        </w:tc>
        <w:tc>
          <w:tcPr>
            <w:tcW w:w="360" w:type="pct"/>
            <w:vAlign w:val="center"/>
          </w:tcPr>
          <w:p w:rsidR="005D7368" w:rsidRPr="00686826" w:rsidRDefault="0023008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C531F5" w:rsidTr="005D7368">
        <w:trPr>
          <w:tblCellSpacing w:w="0" w:type="dxa"/>
        </w:trPr>
        <w:tc>
          <w:tcPr>
            <w:tcW w:w="298" w:type="pct"/>
            <w:vAlign w:val="center"/>
          </w:tcPr>
          <w:p w:rsidR="00C531F5" w:rsidRPr="00686826" w:rsidRDefault="00C531F5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C531F5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Goździki 20g</w:t>
            </w:r>
          </w:p>
        </w:tc>
        <w:tc>
          <w:tcPr>
            <w:tcW w:w="360" w:type="pct"/>
            <w:vAlign w:val="center"/>
          </w:tcPr>
          <w:p w:rsidR="00C531F5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C531F5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C531F5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Groszek ptyś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Grzanki zwykłe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Herbata owocowa 20szt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Herbata czarna 20 </w:t>
            </w: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jaglana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jęczmienna</w:t>
            </w:r>
            <w:r>
              <w:rPr>
                <w:sz w:val="20"/>
                <w:szCs w:val="20"/>
              </w:rPr>
              <w:t xml:space="preserve"> pęczak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Kasza jęczmienna perłowa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gryczana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Ryż paraboliczny 5kg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Płatki kukurydziane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Ryż sypki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Kasza manna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Kminek cały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Kminek mielony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Pomidory suszone 15g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Koncentrat pomidorowy 900g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Koncentrat pomidorowy  200g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Passata 0,5l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Pomidory krojone bez skórki 400g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Koper suszony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Pietruszka suszona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6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Kukurydza konserwowa 280g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Kurkuma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Curry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Liść laurowy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Lubczyk ogrodowy 135/150g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Majeranek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pełnoziarnisty   500 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pióro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C531F5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C531F5">
              <w:rPr>
                <w:sz w:val="20"/>
                <w:szCs w:val="20"/>
              </w:rPr>
              <w:t>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łazanki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świderki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kokardki</w:t>
            </w:r>
            <w:r w:rsidRPr="00686826">
              <w:rPr>
                <w:sz w:val="20"/>
                <w:szCs w:val="20"/>
              </w:rPr>
              <w:br/>
              <w:t>500 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kolanko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686826"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nitki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Lubella</w:t>
            </w:r>
            <w:proofErr w:type="spellEnd"/>
            <w:r w:rsidRPr="00686826">
              <w:rPr>
                <w:sz w:val="20"/>
                <w:szCs w:val="20"/>
              </w:rPr>
              <w:t xml:space="preserve"> spaghetti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Makaron </w:t>
            </w:r>
            <w:proofErr w:type="spellStart"/>
            <w:r w:rsidRPr="00686826">
              <w:rPr>
                <w:sz w:val="20"/>
                <w:szCs w:val="20"/>
              </w:rPr>
              <w:t>Czaniecki</w:t>
            </w:r>
            <w:proofErr w:type="spellEnd"/>
            <w:r w:rsidRPr="00686826">
              <w:rPr>
                <w:sz w:val="20"/>
                <w:szCs w:val="20"/>
              </w:rPr>
              <w:t xml:space="preserve">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ryż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Zacierka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koralik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Makaron gwiazdki 250g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Mąka tortowa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Mąka ziemniaczana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Ocet jabłkowy240ml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7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Olej rzepakowy 1l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C531F5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1F5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Oliwa z oliwek 250ml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B70A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Oliwa 500ml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2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Papryka słodka 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Papryka słodka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Papryka ostra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Ziele angielskie 500g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4F625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4F6250" w:rsidTr="005D7368">
        <w:trPr>
          <w:tblCellSpacing w:w="0" w:type="dxa"/>
        </w:trPr>
        <w:tc>
          <w:tcPr>
            <w:tcW w:w="298" w:type="pct"/>
            <w:vAlign w:val="center"/>
          </w:tcPr>
          <w:p w:rsidR="004F6250" w:rsidRPr="00686826" w:rsidRDefault="004F6250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4F6250" w:rsidRPr="00686826" w:rsidRDefault="004F625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Ziele angielskie 20g</w:t>
            </w:r>
          </w:p>
        </w:tc>
        <w:tc>
          <w:tcPr>
            <w:tcW w:w="360" w:type="pct"/>
            <w:vAlign w:val="center"/>
          </w:tcPr>
          <w:p w:rsidR="004F6250" w:rsidRPr="00686826" w:rsidRDefault="004F6250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4F6250" w:rsidRPr="00686826" w:rsidRDefault="004F6250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4F6250" w:rsidRDefault="004F6250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Tymianek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cytrynowy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B70A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mielony 800g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Pieprz ziarnisty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kg</w:t>
            </w:r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Słonecznik łuskany 200g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Rodzynki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Śliwki suszone 200g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Orzechy laskowe łuskane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Orzechy włoskie łuskane 150g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Sól dla szkół i przedszkoli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Tortilla pszenna 12szt x 24cm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op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Zioła prowansalskie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Czosnek granulowany 15g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Oregano 20g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9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Oregano 200g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3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Warzywa suszone 1kg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686826">
              <w:rPr>
                <w:sz w:val="20"/>
                <w:szCs w:val="20"/>
              </w:rPr>
              <w:t>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Czekolada gorzka 80g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C531F5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C531F5">
              <w:rPr>
                <w:sz w:val="20"/>
                <w:szCs w:val="20"/>
              </w:rPr>
              <w:t>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Woda mineralna gaz 1,5l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Woda mineralna niegazowana 0,5l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Woda mineralna Kubuś </w:t>
            </w:r>
            <w:proofErr w:type="spellStart"/>
            <w:r w:rsidRPr="00686826">
              <w:rPr>
                <w:sz w:val="20"/>
                <w:szCs w:val="20"/>
              </w:rPr>
              <w:t>Waterrr</w:t>
            </w:r>
            <w:proofErr w:type="spellEnd"/>
            <w:r w:rsidRPr="00686826">
              <w:rPr>
                <w:sz w:val="20"/>
                <w:szCs w:val="20"/>
              </w:rPr>
              <w:t xml:space="preserve"> 0,5l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Tuńczyk w kawałkach w sosie własnym</w:t>
            </w:r>
            <w:r w:rsidR="00F3331E">
              <w:rPr>
                <w:sz w:val="20"/>
                <w:szCs w:val="20"/>
              </w:rPr>
              <w:t xml:space="preserve"> 900g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CB70A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Herbatniki BB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F3331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100g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kukurydziane czekoladowe 18g 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Chrupki kukurydziane kręcone 25g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kukurydziane z </w:t>
            </w:r>
            <w:r w:rsidRPr="00686826">
              <w:rPr>
                <w:sz w:val="20"/>
                <w:szCs w:val="20"/>
              </w:rPr>
              <w:lastRenderedPageBreak/>
              <w:t>nadzieniem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lastRenderedPageBreak/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Chrupki </w:t>
            </w:r>
            <w:proofErr w:type="spellStart"/>
            <w:r w:rsidRPr="00686826">
              <w:rPr>
                <w:sz w:val="20"/>
                <w:szCs w:val="20"/>
              </w:rPr>
              <w:t>Flipsy</w:t>
            </w:r>
            <w:proofErr w:type="spellEnd"/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Baton smart team </w:t>
            </w:r>
            <w:proofErr w:type="spellStart"/>
            <w:r w:rsidRPr="00686826">
              <w:rPr>
                <w:sz w:val="20"/>
                <w:szCs w:val="20"/>
              </w:rPr>
              <w:t>Sante</w:t>
            </w:r>
            <w:proofErr w:type="spellEnd"/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Kinder mleczna kanapka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Mus owocowy Kubuś 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5D7368" w:rsidTr="005D7368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>Sok jabłkowy 100% 0,25l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FD47EE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 w:rsidR="005D7368" w:rsidTr="002706A7">
        <w:trPr>
          <w:tblCellSpacing w:w="0" w:type="dxa"/>
        </w:trPr>
        <w:tc>
          <w:tcPr>
            <w:tcW w:w="298" w:type="pct"/>
            <w:vAlign w:val="center"/>
          </w:tcPr>
          <w:p w:rsidR="005D7368" w:rsidRPr="00686826" w:rsidRDefault="005D7368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5D7368" w:rsidRPr="00686826" w:rsidRDefault="005D7368" w:rsidP="002706A7">
            <w:pPr>
              <w:pStyle w:val="NormalnyWeb"/>
              <w:jc w:val="center"/>
              <w:rPr>
                <w:sz w:val="20"/>
                <w:szCs w:val="20"/>
              </w:rPr>
            </w:pPr>
            <w:r w:rsidRPr="00686826">
              <w:rPr>
                <w:sz w:val="20"/>
                <w:szCs w:val="20"/>
              </w:rPr>
              <w:t xml:space="preserve">Sok 100% Kubuś </w:t>
            </w:r>
            <w:r w:rsidR="002706A7">
              <w:rPr>
                <w:sz w:val="20"/>
                <w:szCs w:val="20"/>
              </w:rPr>
              <w:t>300</w:t>
            </w:r>
            <w:r w:rsidR="00F3331E">
              <w:rPr>
                <w:sz w:val="20"/>
                <w:szCs w:val="20"/>
              </w:rPr>
              <w:t>ml</w:t>
            </w:r>
          </w:p>
        </w:tc>
        <w:tc>
          <w:tcPr>
            <w:tcW w:w="360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 w:rsidRPr="00686826"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5D7368" w:rsidRPr="00686826" w:rsidRDefault="005D7368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5D7368" w:rsidRPr="00686826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2706A7" w:rsidTr="00CB70A7">
        <w:trPr>
          <w:tblCellSpacing w:w="0" w:type="dxa"/>
        </w:trPr>
        <w:tc>
          <w:tcPr>
            <w:tcW w:w="298" w:type="pct"/>
            <w:vAlign w:val="center"/>
          </w:tcPr>
          <w:p w:rsidR="002706A7" w:rsidRPr="00686826" w:rsidRDefault="002706A7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2706A7" w:rsidRPr="00686826" w:rsidRDefault="00FD47EE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Kubuś Play Woda i Owoc 400ml</w:t>
            </w:r>
          </w:p>
        </w:tc>
        <w:tc>
          <w:tcPr>
            <w:tcW w:w="360" w:type="pct"/>
            <w:vAlign w:val="center"/>
          </w:tcPr>
          <w:p w:rsidR="002706A7" w:rsidRPr="00686826" w:rsidRDefault="00FD47EE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2706A7" w:rsidRPr="00686826" w:rsidRDefault="002706A7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2706A7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</w:tr>
      <w:tr w:rsidR="00CB70A7" w:rsidTr="00CB70A7">
        <w:trPr>
          <w:tblCellSpacing w:w="0" w:type="dxa"/>
        </w:trPr>
        <w:tc>
          <w:tcPr>
            <w:tcW w:w="298" w:type="pct"/>
            <w:vAlign w:val="center"/>
          </w:tcPr>
          <w:p w:rsidR="00CB70A7" w:rsidRPr="00686826" w:rsidRDefault="00CB70A7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vAlign w:val="center"/>
          </w:tcPr>
          <w:p w:rsidR="00CB70A7" w:rsidRDefault="00CB70A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Barszcz biały</w:t>
            </w:r>
            <w:r w:rsidR="001D5667">
              <w:rPr>
                <w:sz w:val="20"/>
                <w:szCs w:val="20"/>
              </w:rPr>
              <w:t xml:space="preserve"> 0,5l</w:t>
            </w:r>
          </w:p>
        </w:tc>
        <w:tc>
          <w:tcPr>
            <w:tcW w:w="360" w:type="pct"/>
            <w:vAlign w:val="center"/>
          </w:tcPr>
          <w:p w:rsidR="00CB70A7" w:rsidRDefault="001D5667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vAlign w:val="center"/>
          </w:tcPr>
          <w:p w:rsidR="00CB70A7" w:rsidRPr="00686826" w:rsidRDefault="00CB70A7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vAlign w:val="center"/>
          </w:tcPr>
          <w:p w:rsidR="00CB70A7" w:rsidRDefault="00C531F5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B70A7" w:rsidTr="00AE3D7C">
        <w:trPr>
          <w:tblCellSpacing w:w="0" w:type="dxa"/>
        </w:trPr>
        <w:tc>
          <w:tcPr>
            <w:tcW w:w="298" w:type="pct"/>
            <w:tcBorders>
              <w:bottom w:val="nil"/>
            </w:tcBorders>
            <w:vAlign w:val="center"/>
          </w:tcPr>
          <w:p w:rsidR="00CB70A7" w:rsidRPr="00686826" w:rsidRDefault="00CB70A7" w:rsidP="005D7368">
            <w:pPr>
              <w:pStyle w:val="NormalnyWeb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348" w:type="pct"/>
            <w:tcBorders>
              <w:bottom w:val="nil"/>
            </w:tcBorders>
            <w:vAlign w:val="center"/>
          </w:tcPr>
          <w:p w:rsidR="00CB70A7" w:rsidRDefault="001D5667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Żurek 0,5l</w:t>
            </w:r>
          </w:p>
        </w:tc>
        <w:tc>
          <w:tcPr>
            <w:tcW w:w="360" w:type="pct"/>
            <w:tcBorders>
              <w:bottom w:val="nil"/>
            </w:tcBorders>
            <w:vAlign w:val="center"/>
          </w:tcPr>
          <w:p w:rsidR="00CB70A7" w:rsidRDefault="001D5667" w:rsidP="001C7F24">
            <w:pPr>
              <w:pStyle w:val="NormalnyWeb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szt</w:t>
            </w:r>
            <w:proofErr w:type="spellEnd"/>
          </w:p>
        </w:tc>
        <w:tc>
          <w:tcPr>
            <w:tcW w:w="1597" w:type="pct"/>
            <w:tcBorders>
              <w:bottom w:val="nil"/>
            </w:tcBorders>
            <w:vAlign w:val="center"/>
          </w:tcPr>
          <w:p w:rsidR="00CB70A7" w:rsidRPr="00686826" w:rsidRDefault="00CB70A7" w:rsidP="001C7F24">
            <w:pPr>
              <w:pStyle w:val="NormalnyWeb"/>
              <w:jc w:val="center"/>
              <w:rPr>
                <w:sz w:val="20"/>
                <w:szCs w:val="20"/>
              </w:rPr>
            </w:pPr>
          </w:p>
        </w:tc>
        <w:tc>
          <w:tcPr>
            <w:tcW w:w="1397" w:type="pct"/>
            <w:tcBorders>
              <w:bottom w:val="nil"/>
            </w:tcBorders>
            <w:vAlign w:val="center"/>
          </w:tcPr>
          <w:p w:rsidR="00CB70A7" w:rsidRDefault="00230088" w:rsidP="001C7F24">
            <w:pPr>
              <w:pStyle w:val="NormalnyWeb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:rsidR="005D7368" w:rsidRDefault="005D7368" w:rsidP="005D7368"/>
    <w:p w:rsidR="00970BAF" w:rsidRDefault="00970BAF"/>
    <w:sectPr w:rsidR="00970BAF" w:rsidSect="00970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A40AC"/>
    <w:multiLevelType w:val="hybridMultilevel"/>
    <w:tmpl w:val="DFB26D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D7368"/>
    <w:rsid w:val="001C258D"/>
    <w:rsid w:val="001D5667"/>
    <w:rsid w:val="00226239"/>
    <w:rsid w:val="00230088"/>
    <w:rsid w:val="002657C1"/>
    <w:rsid w:val="002706A7"/>
    <w:rsid w:val="002D4102"/>
    <w:rsid w:val="00326D0F"/>
    <w:rsid w:val="00453C75"/>
    <w:rsid w:val="00474281"/>
    <w:rsid w:val="004F6250"/>
    <w:rsid w:val="005D7368"/>
    <w:rsid w:val="00655FA9"/>
    <w:rsid w:val="006F2273"/>
    <w:rsid w:val="008340F4"/>
    <w:rsid w:val="0087589D"/>
    <w:rsid w:val="00970BAF"/>
    <w:rsid w:val="00AE3D7C"/>
    <w:rsid w:val="00B37373"/>
    <w:rsid w:val="00B675D9"/>
    <w:rsid w:val="00B97F83"/>
    <w:rsid w:val="00C531F5"/>
    <w:rsid w:val="00CB70A7"/>
    <w:rsid w:val="00E204B5"/>
    <w:rsid w:val="00F232E4"/>
    <w:rsid w:val="00F3331E"/>
    <w:rsid w:val="00FB7A37"/>
    <w:rsid w:val="00FC66EA"/>
    <w:rsid w:val="00FD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AC8B5"/>
  <w15:docId w15:val="{8C206135-88D0-4B85-A0C6-15EAA86A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7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D7368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543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Maryla</dc:creator>
  <cp:lastModifiedBy>dyrektor szkoły</cp:lastModifiedBy>
  <cp:revision>15</cp:revision>
  <cp:lastPrinted>2019-12-12T12:06:00Z</cp:lastPrinted>
  <dcterms:created xsi:type="dcterms:W3CDTF">2020-11-27T10:09:00Z</dcterms:created>
  <dcterms:modified xsi:type="dcterms:W3CDTF">2023-07-04T07:46:00Z</dcterms:modified>
</cp:coreProperties>
</file>